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1A4" w:rsidRPr="009E13BD" w:rsidRDefault="003D5928" w:rsidP="00CA31A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71500" cy="695325"/>
            <wp:effectExtent l="19050" t="0" r="0" b="0"/>
            <wp:docPr id="4" name="Рисунок 4" descr="D:\Work\!suhobuzimo.ru\На сайт\!\new\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Work\!suhobuzimo.ru\На сайт\!\new\gerb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A31A4" w:rsidRPr="009E13BD">
        <w:rPr>
          <w:b/>
          <w:sz w:val="28"/>
          <w:szCs w:val="28"/>
        </w:rPr>
        <w:br w:type="textWrapping" w:clear="all"/>
      </w:r>
    </w:p>
    <w:p w:rsidR="00CA31A4" w:rsidRPr="00BB296C" w:rsidRDefault="00CA31A4" w:rsidP="00CA31A4">
      <w:pPr>
        <w:jc w:val="center"/>
        <w:rPr>
          <w:sz w:val="28"/>
          <w:szCs w:val="28"/>
        </w:rPr>
      </w:pPr>
      <w:r w:rsidRPr="00BB296C">
        <w:rPr>
          <w:sz w:val="28"/>
          <w:szCs w:val="28"/>
        </w:rPr>
        <w:t>КРАСНОЯРСКИЙ КРАЙ СУХОБУЗИМСКИЙ РАЙОН</w:t>
      </w:r>
    </w:p>
    <w:p w:rsidR="00CA31A4" w:rsidRPr="00BB296C" w:rsidRDefault="00CA31A4" w:rsidP="00CA31A4">
      <w:pPr>
        <w:jc w:val="center"/>
        <w:rPr>
          <w:sz w:val="28"/>
          <w:szCs w:val="28"/>
        </w:rPr>
      </w:pPr>
      <w:r w:rsidRPr="00BB296C">
        <w:rPr>
          <w:sz w:val="28"/>
          <w:szCs w:val="28"/>
        </w:rPr>
        <w:t>АТАМАНОВСКИЙ СЕЛЬСКИЙ СОВЕТ ДЕПУТАТОВ</w:t>
      </w:r>
    </w:p>
    <w:p w:rsidR="00CA31A4" w:rsidRPr="00BB296C" w:rsidRDefault="00CA31A4" w:rsidP="00CA31A4">
      <w:pPr>
        <w:jc w:val="center"/>
        <w:rPr>
          <w:sz w:val="28"/>
          <w:szCs w:val="28"/>
        </w:rPr>
      </w:pPr>
    </w:p>
    <w:p w:rsidR="00CA31A4" w:rsidRPr="00BB296C" w:rsidRDefault="00CA31A4" w:rsidP="00CA31A4">
      <w:pPr>
        <w:jc w:val="center"/>
        <w:rPr>
          <w:sz w:val="28"/>
          <w:szCs w:val="28"/>
        </w:rPr>
      </w:pPr>
      <w:r w:rsidRPr="00BB296C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 </w:t>
      </w:r>
    </w:p>
    <w:p w:rsidR="00CA31A4" w:rsidRDefault="00CA31A4" w:rsidP="00CA31A4">
      <w:pPr>
        <w:tabs>
          <w:tab w:val="left" w:pos="3820"/>
        </w:tabs>
        <w:rPr>
          <w:b/>
          <w:sz w:val="28"/>
          <w:szCs w:val="28"/>
        </w:rPr>
      </w:pPr>
    </w:p>
    <w:p w:rsidR="00CA31A4" w:rsidRPr="004B0B30" w:rsidRDefault="00E91C7E" w:rsidP="00CA31A4">
      <w:pPr>
        <w:tabs>
          <w:tab w:val="left" w:pos="38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D0F3C">
        <w:rPr>
          <w:sz w:val="28"/>
          <w:szCs w:val="28"/>
        </w:rPr>
        <w:t>20</w:t>
      </w:r>
      <w:r>
        <w:rPr>
          <w:sz w:val="28"/>
          <w:szCs w:val="28"/>
        </w:rPr>
        <w:t xml:space="preserve">   декабря     </w:t>
      </w:r>
      <w:r w:rsidR="00CA31A4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="009D0F3C">
        <w:rPr>
          <w:sz w:val="28"/>
          <w:szCs w:val="28"/>
        </w:rPr>
        <w:t xml:space="preserve">  </w:t>
      </w:r>
      <w:r w:rsidR="00CA31A4">
        <w:rPr>
          <w:sz w:val="28"/>
          <w:szCs w:val="28"/>
        </w:rPr>
        <w:t xml:space="preserve">            </w:t>
      </w:r>
      <w:r w:rsidR="00CA31A4" w:rsidRPr="004B0B30">
        <w:rPr>
          <w:sz w:val="28"/>
          <w:szCs w:val="28"/>
        </w:rPr>
        <w:t xml:space="preserve">с. </w:t>
      </w:r>
      <w:r w:rsidR="00CA31A4" w:rsidRPr="00BA5C1F">
        <w:rPr>
          <w:sz w:val="28"/>
          <w:szCs w:val="28"/>
        </w:rPr>
        <w:t xml:space="preserve">Атаманово                          №  </w:t>
      </w:r>
      <w:r w:rsidR="009D0F3C">
        <w:rPr>
          <w:sz w:val="28"/>
          <w:szCs w:val="28"/>
        </w:rPr>
        <w:t>30/92-р</w:t>
      </w:r>
    </w:p>
    <w:p w:rsidR="00CA31A4" w:rsidRDefault="00CA31A4" w:rsidP="00CA31A4">
      <w:pPr>
        <w:rPr>
          <w:sz w:val="28"/>
          <w:szCs w:val="28"/>
        </w:rPr>
      </w:pPr>
    </w:p>
    <w:p w:rsidR="00CA31A4" w:rsidRDefault="00CA31A4" w:rsidP="00CA31A4">
      <w:pPr>
        <w:tabs>
          <w:tab w:val="left" w:pos="4395"/>
        </w:tabs>
        <w:ind w:right="5260"/>
        <w:jc w:val="both"/>
        <w:rPr>
          <w:sz w:val="28"/>
          <w:szCs w:val="28"/>
        </w:rPr>
      </w:pPr>
      <w:r w:rsidRPr="004B0B30">
        <w:rPr>
          <w:sz w:val="28"/>
          <w:szCs w:val="28"/>
        </w:rPr>
        <w:t xml:space="preserve">О внесении изменений </w:t>
      </w:r>
      <w:r>
        <w:rPr>
          <w:sz w:val="28"/>
          <w:szCs w:val="28"/>
        </w:rPr>
        <w:t xml:space="preserve">в Решение Атамановского сельского Совета депутатов от 23.05.08 г. №  47/206-р «Об утверждении Положения «Об оплате труда  депутатов, выборных должностных лиц Атамановского сельсовета, осуществляющих свои полномочия на постоянной основе» </w:t>
      </w:r>
    </w:p>
    <w:p w:rsidR="00CA31A4" w:rsidRDefault="00CA31A4" w:rsidP="00CA31A4">
      <w:pPr>
        <w:rPr>
          <w:sz w:val="28"/>
          <w:szCs w:val="28"/>
        </w:rPr>
      </w:pPr>
    </w:p>
    <w:p w:rsidR="00423A2C" w:rsidRDefault="00423A2C" w:rsidP="00423A2C">
      <w:pPr>
        <w:pStyle w:val="ConsNormal"/>
        <w:widowControl/>
        <w:ind w:right="0" w:firstLine="54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статьей 22 Федерального закона от 02.03.2007 № 25-ФЗ «О муниципальной службе в Российской Федерации», статьей 53 Федерального закона от 06.10.2003 № 131-ФЗ «Об общих принципах организации местного самоуправления в Российской Федерации», постановлением Правительства Красноярского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служащих», руководствуясь письмом Министерства финансов Красноярского края от 08.11.2017 г. № 14-11/7362 «О подходах к повышению оплаты труда работников бюджетной сферы в 2018 году»  Атамановский сельский Совет депутатов РЕШИЛ:</w:t>
      </w:r>
    </w:p>
    <w:p w:rsidR="00CA31A4" w:rsidRDefault="00CA31A4" w:rsidP="00CA31A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Атамановского сельского Совета депутатов от 23.05.08 г. № 47/206-р «Об утверждении Положения «Об оплате труда  депутатов,  выборных должностных лиц Атамановского сельсовета, осуществляющих свои полномочия на постоянной основе»  следующие изменения:</w:t>
      </w:r>
    </w:p>
    <w:p w:rsidR="009E1392" w:rsidRDefault="00CA31A4" w:rsidP="00CA31A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457BDA">
        <w:rPr>
          <w:sz w:val="28"/>
          <w:szCs w:val="28"/>
        </w:rPr>
        <w:t>П</w:t>
      </w:r>
      <w:r>
        <w:rPr>
          <w:sz w:val="28"/>
          <w:szCs w:val="28"/>
        </w:rPr>
        <w:t xml:space="preserve">ункт </w:t>
      </w:r>
      <w:r w:rsidR="009E1392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457BDA">
        <w:rPr>
          <w:sz w:val="28"/>
          <w:szCs w:val="28"/>
        </w:rPr>
        <w:t xml:space="preserve">изложить в новой редакции: </w:t>
      </w:r>
    </w:p>
    <w:p w:rsidR="0023778F" w:rsidRPr="008B5323" w:rsidRDefault="0023778F" w:rsidP="00BC2E5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«Размер</w:t>
      </w:r>
      <w:r w:rsidRPr="008B5323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енежного вознаграждения выборного должностного</w:t>
      </w:r>
      <w:r w:rsidRPr="008B5323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 устанавливается в следующем размере</w:t>
      </w:r>
      <w:r w:rsidRPr="008B5323">
        <w:rPr>
          <w:rFonts w:ascii="Times New Roman" w:hAnsi="Times New Roman" w:cs="Times New Roman"/>
          <w:sz w:val="28"/>
          <w:szCs w:val="28"/>
        </w:rPr>
        <w:t>:</w:t>
      </w:r>
    </w:p>
    <w:p w:rsidR="0023778F" w:rsidRPr="00A02AA1" w:rsidRDefault="0023778F" w:rsidP="0023778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A02AA1">
        <w:rPr>
          <w:rFonts w:ascii="Times New Roman" w:hAnsi="Times New Roman" w:cs="Times New Roman"/>
          <w:sz w:val="28"/>
          <w:szCs w:val="28"/>
        </w:rPr>
        <w:t>(рублей в месяц)</w:t>
      </w:r>
    </w:p>
    <w:tbl>
      <w:tblPr>
        <w:tblW w:w="918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30"/>
        <w:gridCol w:w="6750"/>
      </w:tblGrid>
      <w:tr w:rsidR="0023778F" w:rsidTr="00B53E28">
        <w:trPr>
          <w:cantSplit/>
          <w:trHeight w:val="48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3778F" w:rsidRPr="008B5323" w:rsidRDefault="0023778F" w:rsidP="00B53E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532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</w:t>
            </w:r>
            <w:r w:rsidRPr="008B53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должности    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8F" w:rsidRPr="008B5323" w:rsidRDefault="0023778F" w:rsidP="00B53E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 муниципального образования</w:t>
            </w:r>
            <w:r w:rsidRPr="008B5323">
              <w:rPr>
                <w:rFonts w:ascii="Times New Roman" w:hAnsi="Times New Roman" w:cs="Times New Roman"/>
                <w:sz w:val="28"/>
                <w:szCs w:val="28"/>
              </w:rPr>
              <w:t xml:space="preserve"> (согласно закону</w:t>
            </w:r>
            <w:r w:rsidRPr="008B53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края, устанавливающему предельные нормативы   </w:t>
            </w:r>
            <w:r w:rsidRPr="008B53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размеров оплаты труда муниципальных служащих)  </w:t>
            </w:r>
          </w:p>
        </w:tc>
      </w:tr>
      <w:tr w:rsidR="0023778F" w:rsidTr="00B53E28">
        <w:trPr>
          <w:cantSplit/>
          <w:trHeight w:val="48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78F" w:rsidRDefault="0023778F" w:rsidP="00B53E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778F" w:rsidRPr="008B5323" w:rsidRDefault="00B56A79" w:rsidP="00B53E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line id="_x0000_s1027" style="position:absolute;z-index:251662336" from="-3.5pt,.55pt" to="455.5pt,.55pt"/>
              </w:pict>
            </w:r>
            <w:r w:rsidR="0023778F" w:rsidRPr="008B5323">
              <w:rPr>
                <w:rFonts w:ascii="Times New Roman" w:hAnsi="Times New Roman" w:cs="Times New Roman"/>
                <w:sz w:val="28"/>
                <w:szCs w:val="28"/>
              </w:rPr>
              <w:t xml:space="preserve">Глава            </w:t>
            </w:r>
            <w:r w:rsidR="0023778F" w:rsidRPr="008B53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муниципального   </w:t>
            </w:r>
            <w:r w:rsidR="0023778F" w:rsidRPr="008B532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образования      </w:t>
            </w:r>
          </w:p>
        </w:tc>
        <w:tc>
          <w:tcPr>
            <w:tcW w:w="6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3778F" w:rsidRPr="00A02AA1" w:rsidRDefault="0023778F" w:rsidP="00B53E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</w:p>
          <w:p w:rsidR="0023778F" w:rsidRPr="005245BE" w:rsidRDefault="00BC2E5F" w:rsidP="00B53E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12154</w:t>
            </w:r>
          </w:p>
        </w:tc>
      </w:tr>
    </w:tbl>
    <w:p w:rsidR="0023778F" w:rsidRDefault="0023778F" w:rsidP="0023778F">
      <w:pPr>
        <w:pStyle w:val="ConsPlusNormal"/>
        <w:widowControl/>
        <w:ind w:firstLine="540"/>
        <w:jc w:val="both"/>
      </w:pPr>
    </w:p>
    <w:p w:rsidR="009E1392" w:rsidRDefault="0023778F" w:rsidP="008235E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Размер</w:t>
      </w:r>
      <w:r w:rsidRPr="008B5323">
        <w:rPr>
          <w:rFonts w:ascii="Times New Roman" w:hAnsi="Times New Roman" w:cs="Times New Roman"/>
          <w:sz w:val="28"/>
          <w:szCs w:val="28"/>
        </w:rPr>
        <w:t xml:space="preserve"> ежемесячно</w:t>
      </w:r>
      <w:r>
        <w:rPr>
          <w:rFonts w:ascii="Times New Roman" w:hAnsi="Times New Roman" w:cs="Times New Roman"/>
          <w:sz w:val="28"/>
          <w:szCs w:val="28"/>
        </w:rPr>
        <w:t>го денежного поощрения устанавливается равным</w:t>
      </w:r>
      <w:r w:rsidRPr="008B5323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азмеру</w:t>
      </w:r>
      <w:r w:rsidRPr="008B5323">
        <w:rPr>
          <w:rFonts w:ascii="Times New Roman" w:hAnsi="Times New Roman" w:cs="Times New Roman"/>
          <w:sz w:val="28"/>
          <w:szCs w:val="28"/>
        </w:rPr>
        <w:t xml:space="preserve"> денежно</w:t>
      </w:r>
      <w:r>
        <w:rPr>
          <w:rFonts w:ascii="Times New Roman" w:hAnsi="Times New Roman" w:cs="Times New Roman"/>
          <w:sz w:val="28"/>
          <w:szCs w:val="28"/>
        </w:rPr>
        <w:t>го вознаграждения, установленного</w:t>
      </w:r>
      <w:r w:rsidRPr="008B5323">
        <w:rPr>
          <w:rFonts w:ascii="Times New Roman" w:hAnsi="Times New Roman" w:cs="Times New Roman"/>
          <w:sz w:val="28"/>
          <w:szCs w:val="28"/>
        </w:rPr>
        <w:t xml:space="preserve"> настоящим приложением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B5323">
        <w:rPr>
          <w:rFonts w:ascii="Times New Roman" w:hAnsi="Times New Roman" w:cs="Times New Roman"/>
          <w:sz w:val="28"/>
          <w:szCs w:val="28"/>
        </w:rPr>
        <w:t>.</w:t>
      </w:r>
    </w:p>
    <w:p w:rsidR="008235EB" w:rsidRDefault="008235EB" w:rsidP="008235EB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CA31A4" w:rsidRDefault="00E86318" w:rsidP="00CA31A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A31A4">
        <w:rPr>
          <w:sz w:val="28"/>
          <w:szCs w:val="28"/>
        </w:rPr>
        <w:t xml:space="preserve">2. Контроль за исполнением настоящего </w:t>
      </w:r>
      <w:r w:rsidR="00DE7BB5">
        <w:rPr>
          <w:sz w:val="28"/>
          <w:szCs w:val="28"/>
        </w:rPr>
        <w:t>р</w:t>
      </w:r>
      <w:r w:rsidR="00CA31A4">
        <w:rPr>
          <w:sz w:val="28"/>
          <w:szCs w:val="28"/>
        </w:rPr>
        <w:t xml:space="preserve">ешения возложить на председателя комиссии по бюджету и </w:t>
      </w:r>
      <w:r w:rsidR="009E1392">
        <w:rPr>
          <w:sz w:val="28"/>
          <w:szCs w:val="28"/>
        </w:rPr>
        <w:t>налогам</w:t>
      </w:r>
      <w:r w:rsidR="00CA31A4">
        <w:rPr>
          <w:sz w:val="28"/>
          <w:szCs w:val="28"/>
        </w:rPr>
        <w:t xml:space="preserve"> </w:t>
      </w:r>
      <w:r w:rsidR="009E1392">
        <w:rPr>
          <w:sz w:val="28"/>
          <w:szCs w:val="28"/>
        </w:rPr>
        <w:t>Попову Т.В.</w:t>
      </w:r>
    </w:p>
    <w:p w:rsidR="00D40E9C" w:rsidRDefault="00D40E9C" w:rsidP="00D40E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D5323">
        <w:rPr>
          <w:sz w:val="28"/>
          <w:szCs w:val="28"/>
        </w:rPr>
        <w:t xml:space="preserve">  </w:t>
      </w:r>
      <w:r>
        <w:rPr>
          <w:sz w:val="28"/>
          <w:szCs w:val="28"/>
        </w:rPr>
        <w:t>3</w:t>
      </w:r>
      <w:r w:rsidR="006D5323">
        <w:rPr>
          <w:sz w:val="28"/>
          <w:szCs w:val="28"/>
        </w:rPr>
        <w:t>.</w:t>
      </w:r>
      <w:r>
        <w:rPr>
          <w:sz w:val="28"/>
          <w:szCs w:val="28"/>
        </w:rPr>
        <w:t xml:space="preserve"> Настоящее Решение вступает в силу с 1 января  2018 года и подлежит опубликованию в газете «Ведомости органов местного самоуправления Атамановского сельсовета».</w:t>
      </w:r>
    </w:p>
    <w:p w:rsidR="006D5323" w:rsidRDefault="006D5323" w:rsidP="00CA31A4">
      <w:pPr>
        <w:jc w:val="both"/>
        <w:rPr>
          <w:sz w:val="28"/>
          <w:szCs w:val="28"/>
        </w:rPr>
      </w:pPr>
    </w:p>
    <w:p w:rsidR="00321B74" w:rsidRDefault="00321B74" w:rsidP="00CA31A4">
      <w:pPr>
        <w:jc w:val="both"/>
        <w:rPr>
          <w:sz w:val="28"/>
          <w:szCs w:val="28"/>
        </w:rPr>
      </w:pPr>
    </w:p>
    <w:p w:rsidR="00321B74" w:rsidRDefault="00321B74" w:rsidP="00CA31A4">
      <w:pPr>
        <w:jc w:val="both"/>
        <w:rPr>
          <w:sz w:val="28"/>
          <w:szCs w:val="28"/>
        </w:rPr>
      </w:pPr>
    </w:p>
    <w:p w:rsidR="00321B74" w:rsidRDefault="00321B74" w:rsidP="00CA31A4">
      <w:pPr>
        <w:jc w:val="both"/>
        <w:rPr>
          <w:sz w:val="28"/>
          <w:szCs w:val="28"/>
        </w:rPr>
      </w:pPr>
    </w:p>
    <w:p w:rsidR="00321B74" w:rsidRDefault="00321B74" w:rsidP="00CA31A4">
      <w:pPr>
        <w:jc w:val="both"/>
        <w:rPr>
          <w:sz w:val="28"/>
          <w:szCs w:val="28"/>
        </w:rPr>
      </w:pPr>
    </w:p>
    <w:p w:rsidR="00321B74" w:rsidRDefault="00321B74" w:rsidP="00CA31A4">
      <w:pPr>
        <w:jc w:val="both"/>
        <w:rPr>
          <w:sz w:val="28"/>
          <w:szCs w:val="28"/>
        </w:rPr>
      </w:pPr>
    </w:p>
    <w:p w:rsidR="00321B74" w:rsidRDefault="00321B74" w:rsidP="00CA31A4">
      <w:pPr>
        <w:jc w:val="both"/>
        <w:rPr>
          <w:sz w:val="28"/>
          <w:szCs w:val="28"/>
        </w:rPr>
      </w:pPr>
    </w:p>
    <w:p w:rsidR="00321B74" w:rsidRDefault="00321B74" w:rsidP="00CA31A4">
      <w:pPr>
        <w:jc w:val="both"/>
        <w:rPr>
          <w:sz w:val="28"/>
          <w:szCs w:val="28"/>
        </w:rPr>
      </w:pPr>
    </w:p>
    <w:p w:rsidR="00321B74" w:rsidRDefault="00321B74" w:rsidP="00CA31A4">
      <w:pPr>
        <w:jc w:val="both"/>
        <w:rPr>
          <w:sz w:val="28"/>
          <w:szCs w:val="28"/>
        </w:rPr>
      </w:pPr>
    </w:p>
    <w:p w:rsidR="00CA31A4" w:rsidRDefault="00CA31A4" w:rsidP="00CA31A4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Атамановского</w:t>
      </w:r>
    </w:p>
    <w:p w:rsidR="00CA31A4" w:rsidRDefault="00CA31A4" w:rsidP="00CA31A4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Совета депутатов                                             И.</w:t>
      </w:r>
      <w:r w:rsidR="009A561C">
        <w:rPr>
          <w:sz w:val="28"/>
          <w:szCs w:val="28"/>
        </w:rPr>
        <w:t>В.Красильникова</w:t>
      </w:r>
    </w:p>
    <w:p w:rsidR="00CA31A4" w:rsidRDefault="00CA31A4" w:rsidP="00CA31A4">
      <w:pPr>
        <w:jc w:val="both"/>
        <w:rPr>
          <w:sz w:val="28"/>
          <w:szCs w:val="28"/>
        </w:rPr>
      </w:pPr>
    </w:p>
    <w:p w:rsidR="00CA31A4" w:rsidRPr="00BB296C" w:rsidRDefault="00CA31A4" w:rsidP="00CA31A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Атамановского сельсовета                                      В.А.Мельников</w:t>
      </w:r>
    </w:p>
    <w:p w:rsidR="00DC01D3" w:rsidRDefault="00DC01D3"/>
    <w:sectPr w:rsidR="00DC01D3" w:rsidSect="00BB296C">
      <w:pgSz w:w="11906" w:h="16838"/>
      <w:pgMar w:top="1134" w:right="850" w:bottom="70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A31A4"/>
    <w:rsid w:val="000C3CA6"/>
    <w:rsid w:val="001771E9"/>
    <w:rsid w:val="001B5596"/>
    <w:rsid w:val="001E2278"/>
    <w:rsid w:val="0023778F"/>
    <w:rsid w:val="00321B74"/>
    <w:rsid w:val="00350DEC"/>
    <w:rsid w:val="003D5928"/>
    <w:rsid w:val="004171C8"/>
    <w:rsid w:val="00423A2C"/>
    <w:rsid w:val="00457BDA"/>
    <w:rsid w:val="004A67D5"/>
    <w:rsid w:val="005D2C14"/>
    <w:rsid w:val="00634731"/>
    <w:rsid w:val="006D5323"/>
    <w:rsid w:val="006F0CC5"/>
    <w:rsid w:val="007674BE"/>
    <w:rsid w:val="007C77C6"/>
    <w:rsid w:val="007F6907"/>
    <w:rsid w:val="008235EB"/>
    <w:rsid w:val="00870EFE"/>
    <w:rsid w:val="008C05D9"/>
    <w:rsid w:val="0092472E"/>
    <w:rsid w:val="009719DF"/>
    <w:rsid w:val="00987E7A"/>
    <w:rsid w:val="009A561C"/>
    <w:rsid w:val="009D0F3C"/>
    <w:rsid w:val="009E1392"/>
    <w:rsid w:val="00AD3692"/>
    <w:rsid w:val="00AD424B"/>
    <w:rsid w:val="00B56A79"/>
    <w:rsid w:val="00B779AF"/>
    <w:rsid w:val="00B81843"/>
    <w:rsid w:val="00BA5C1F"/>
    <w:rsid w:val="00BC2E5F"/>
    <w:rsid w:val="00CA31A4"/>
    <w:rsid w:val="00D40E9C"/>
    <w:rsid w:val="00D627E8"/>
    <w:rsid w:val="00DC01D3"/>
    <w:rsid w:val="00DE7BB5"/>
    <w:rsid w:val="00E86318"/>
    <w:rsid w:val="00E91C7E"/>
    <w:rsid w:val="00EA767B"/>
    <w:rsid w:val="00ED176C"/>
    <w:rsid w:val="00ED2BEB"/>
    <w:rsid w:val="00F0315C"/>
    <w:rsid w:val="00F66E4B"/>
    <w:rsid w:val="00F67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1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A31A4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ConsPlusNormal">
    <w:name w:val="ConsPlusNormal"/>
    <w:rsid w:val="002377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D0F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0F3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5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25</cp:revision>
  <cp:lastPrinted>2017-12-18T07:21:00Z</cp:lastPrinted>
  <dcterms:created xsi:type="dcterms:W3CDTF">2013-10-16T06:50:00Z</dcterms:created>
  <dcterms:modified xsi:type="dcterms:W3CDTF">2018-01-29T04:31:00Z</dcterms:modified>
</cp:coreProperties>
</file>